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3C" w:rsidRPr="000C0A7B" w:rsidRDefault="00D1343C" w:rsidP="00D1343C">
      <w:pPr>
        <w:ind w:left="-567" w:right="-567" w:firstLine="709"/>
        <w:jc w:val="center"/>
        <w:rPr>
          <w:rFonts w:ascii="Calibri" w:hAnsi="Calibri"/>
          <w:b/>
          <w:color w:val="000000" w:themeColor="text1"/>
          <w:sz w:val="24"/>
          <w:szCs w:val="24"/>
        </w:rPr>
      </w:pPr>
      <w:r w:rsidRPr="000C0A7B">
        <w:rPr>
          <w:rFonts w:ascii="Calibri" w:eastAsia="Times New Roman" w:hAnsi="Calibri" w:cs="Times New Roman"/>
          <w:b/>
          <w:color w:val="000000" w:themeColor="text1"/>
          <w:sz w:val="24"/>
          <w:szCs w:val="24"/>
        </w:rPr>
        <w:t>DİSİPLİN YÖNETMELİĞİ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Öğrencilerin korunması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158</w:t>
      </w:r>
      <w:r w:rsidRPr="00D1343C">
        <w:rPr>
          <w:rFonts w:eastAsia="Times New Roman" w:cs="Times New Roman"/>
          <w:sz w:val="16"/>
          <w:szCs w:val="16"/>
        </w:rPr>
        <w:t>- (1) Yönetici ve öğretmenlerce;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Aile içinde ve dışında şiddete maruz kalan, ilgisizlik nedeniyle veya zorlanarak kanunlarla toplumun etik kurallarına aykırı olan yollara yönelme ihtimali bulunan öğrencilerle ilgili gerekli önlemlerin alınması,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w:t>
      </w:r>
      <w:r w:rsidR="00AA41F0" w:rsidRPr="00D1343C">
        <w:rPr>
          <w:rFonts w:eastAsia="Times New Roman" w:cs="Times New Roman"/>
          <w:sz w:val="16"/>
          <w:szCs w:val="16"/>
        </w:rPr>
        <w:t xml:space="preserve"> </w:t>
      </w:r>
      <w:r w:rsidRPr="00D1343C">
        <w:rPr>
          <w:rFonts w:eastAsia="Times New Roman" w:cs="Times New Roman"/>
          <w:sz w:val="16"/>
          <w:szCs w:val="16"/>
        </w:rPr>
        <w:t>Öğrencilerin sağlığını olumsuz etkileyen ve sağlığına zarar veren, alkollü ya da bağımlılık yapan maddeleri bulundurması, kullanması, bu tür maddelerin üretim ve kaçakçılığına alet olmasına karşı korunması,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Öğrencilerin pornografi, teşhir, cinsel sömürü, istismar, taciz ve her türlü olumsuz davranışlardan korunması,</w:t>
      </w:r>
    </w:p>
    <w:p w:rsidR="008B74FF" w:rsidRPr="00D1343C" w:rsidRDefault="008B74FF" w:rsidP="00AA41F0">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w:t>
      </w:r>
      <w:r w:rsidRPr="00D1343C">
        <w:rPr>
          <w:rFonts w:eastAsia="Times New Roman" w:cs="Times New Roman"/>
          <w:b/>
          <w:bCs/>
          <w:sz w:val="16"/>
          <w:szCs w:val="16"/>
        </w:rPr>
        <w:t> </w:t>
      </w:r>
      <w:r w:rsidRPr="00D1343C">
        <w:rPr>
          <w:rFonts w:eastAsia="Times New Roman" w:cs="Times New Roman"/>
          <w:sz w:val="16"/>
          <w:szCs w:val="16"/>
        </w:rPr>
        <w:t>Öğrencilerin; çevre, okul çalışanları ve diğer öğrenciler tarafından fiziksel ve ruhsal yönden zarar görmemeleri için dedikoduya, zorbalığa, tehdide, sataşmaya ve onur kırıcı her türlü la</w:t>
      </w:r>
      <w:r w:rsidR="00AA41F0">
        <w:rPr>
          <w:rFonts w:eastAsia="Times New Roman" w:cs="Times New Roman"/>
          <w:sz w:val="16"/>
          <w:szCs w:val="16"/>
        </w:rPr>
        <w:t xml:space="preserve">kap takılmasına karşı korunması </w:t>
      </w:r>
      <w:r w:rsidRPr="00D1343C">
        <w:rPr>
          <w:rFonts w:eastAsia="Times New Roman" w:cs="Times New Roman"/>
          <w:sz w:val="16"/>
          <w:szCs w:val="16"/>
        </w:rPr>
        <w:t>konularında veli veya aileyle diğer ilgili kurum ve kuruluşlarla da işbirliği yapılarak gerekli tedbirler alınır.</w:t>
      </w:r>
    </w:p>
    <w:p w:rsidR="00C66840" w:rsidRPr="00AA41F0" w:rsidRDefault="008B74F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sz w:val="18"/>
          <w:szCs w:val="18"/>
        </w:rPr>
        <w:t>(2)</w:t>
      </w:r>
      <w:r w:rsidR="00C66840" w:rsidRPr="00AA41F0">
        <w:rPr>
          <w:rFonts w:asciiTheme="minorHAnsi" w:hAnsiTheme="minorHAnsi" w:cstheme="minorHAnsi"/>
          <w:color w:val="000000"/>
          <w:sz w:val="18"/>
          <w:szCs w:val="18"/>
        </w:rPr>
        <w:t xml:space="preserve"> Bu tedbirler kapsamında okul müdürü veya okul öğrenci ödül ve disiplin kurulunca;</w:t>
      </w:r>
    </w:p>
    <w:p w:rsidR="00C66840" w:rsidRPr="00AA41F0" w:rsidRDefault="00C66840"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 xml:space="preserve">a) Okulun ve öğrencilerin güvenliğine yönelik alınan ihbar, </w:t>
      </w:r>
      <w:proofErr w:type="gramStart"/>
      <w:r w:rsidRPr="00AA41F0">
        <w:rPr>
          <w:rFonts w:asciiTheme="minorHAnsi" w:hAnsiTheme="minorHAnsi" w:cstheme="minorHAnsi"/>
          <w:color w:val="000000"/>
          <w:sz w:val="18"/>
          <w:szCs w:val="18"/>
        </w:rPr>
        <w:t>şikayet</w:t>
      </w:r>
      <w:proofErr w:type="gramEnd"/>
      <w:r w:rsidRPr="00AA41F0">
        <w:rPr>
          <w:rFonts w:asciiTheme="minorHAnsi" w:hAnsiTheme="minorHAnsi" w:cstheme="minorHAnsi"/>
          <w:color w:val="000000"/>
          <w:sz w:val="18"/>
          <w:szCs w:val="18"/>
        </w:rPr>
        <w:t>, duyumla gerekli görülen hallerde, önceden tedbir almak, olumsuz öğrenci davranışlarının fiil ve suça dönüşmesini engellemek,</w:t>
      </w:r>
    </w:p>
    <w:p w:rsidR="00C66840" w:rsidRPr="00AA41F0" w:rsidRDefault="00C66840"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 xml:space="preserve">b) Eğitim ortamları ile eğitim personeli ve öğrencilerin güvenliğini sağlamak ve öğrencileri her türlü olumsuz ve zararlı davranışlardan </w:t>
      </w:r>
      <w:proofErr w:type="gramStart"/>
      <w:r w:rsidRPr="00AA41F0">
        <w:rPr>
          <w:rFonts w:asciiTheme="minorHAnsi" w:hAnsiTheme="minorHAnsi" w:cstheme="minorHAnsi"/>
          <w:color w:val="000000"/>
          <w:sz w:val="18"/>
          <w:szCs w:val="18"/>
        </w:rPr>
        <w:t>korumak,amacıyla</w:t>
      </w:r>
      <w:proofErr w:type="gramEnd"/>
      <w:r w:rsidRPr="00AA41F0">
        <w:rPr>
          <w:rFonts w:asciiTheme="minorHAnsi" w:hAnsiTheme="minorHAnsi" w:cstheme="minorHAnsi"/>
          <w:color w:val="000000"/>
          <w:sz w:val="18"/>
          <w:szCs w:val="18"/>
        </w:rPr>
        <w:t xml:space="preserve"> okul, pansiyon ve eklentileri, sıra, masa, dolap ve gerekli görülen diğer yerler aranır, </w:t>
      </w:r>
    </w:p>
    <w:p w:rsidR="008B74FF" w:rsidRPr="00AA41F0" w:rsidRDefault="00C66840"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shd w:val="clear" w:color="auto" w:fill="FFFFFF"/>
        </w:rPr>
        <w:t>3) Yapılan bu aramanın gerekçesine, arama yapılan yerlere ve bulunan malzemelere ilişkin iki nüsha tutanak hazırlanır. Tutanaklar; ilgililerce imzalanır, okul müdürünce onaylanarak okul müdürü ile okul öğrenci ödül ve disiplin kurulu tarafından muhafaza edilir."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0C0A7B" w:rsidRDefault="008B74FF" w:rsidP="00D1343C">
      <w:pPr>
        <w:spacing w:after="0" w:line="240" w:lineRule="auto"/>
        <w:ind w:left="-567" w:right="-567" w:firstLine="567"/>
        <w:jc w:val="center"/>
        <w:rPr>
          <w:rFonts w:eastAsia="Times New Roman" w:cs="Times New Roman"/>
          <w:sz w:val="20"/>
          <w:szCs w:val="20"/>
        </w:rPr>
      </w:pPr>
      <w:r w:rsidRPr="000C0A7B">
        <w:rPr>
          <w:rFonts w:eastAsia="Times New Roman" w:cs="Times New Roman"/>
          <w:b/>
          <w:bCs/>
          <w:sz w:val="20"/>
          <w:szCs w:val="20"/>
        </w:rPr>
        <w:t>İKİNCİ BÖLÜM</w:t>
      </w:r>
    </w:p>
    <w:p w:rsidR="008B74FF" w:rsidRPr="00D1343C" w:rsidRDefault="008B74FF" w:rsidP="00AA41F0">
      <w:pPr>
        <w:spacing w:after="0" w:line="240" w:lineRule="auto"/>
        <w:ind w:left="-567" w:right="-567" w:firstLine="567"/>
        <w:jc w:val="center"/>
        <w:rPr>
          <w:rFonts w:eastAsia="Times New Roman" w:cs="Times New Roman"/>
          <w:sz w:val="16"/>
          <w:szCs w:val="16"/>
        </w:rPr>
      </w:pPr>
      <w:r w:rsidRPr="00D1343C">
        <w:rPr>
          <w:rFonts w:eastAsia="Times New Roman" w:cs="Times New Roman"/>
          <w:b/>
          <w:bCs/>
          <w:sz w:val="16"/>
          <w:szCs w:val="16"/>
        </w:rPr>
        <w:t>Ödül</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Öğrencilerin ödüllendirilmesi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159</w:t>
      </w:r>
      <w:r w:rsidRPr="00D1343C">
        <w:rPr>
          <w:rFonts w:eastAsia="Times New Roman" w:cs="Times New Roman"/>
          <w:sz w:val="16"/>
          <w:szCs w:val="16"/>
        </w:rPr>
        <w:t>- (1) Örnek davranışların ve başarıların niteliklerine göre ödüllendirilmesinde öğrencilere;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Teşekkür belgesi,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Takdir belgesi,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Onur belgesi,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Üstün başarı belgesi</w:t>
      </w:r>
      <w:r w:rsidR="000C0A7B">
        <w:rPr>
          <w:rFonts w:eastAsia="Times New Roman" w:cs="Times New Roman"/>
          <w:sz w:val="16"/>
          <w:szCs w:val="16"/>
        </w:rPr>
        <w:t xml:space="preserve"> </w:t>
      </w:r>
      <w:r w:rsidRPr="00D1343C">
        <w:rPr>
          <w:rFonts w:eastAsia="Times New Roman" w:cs="Times New Roman"/>
          <w:sz w:val="16"/>
          <w:szCs w:val="16"/>
        </w:rPr>
        <w:t>verilir.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Teşekkür, takdir ve üstün başarı belgesi ile ödüllendirme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160</w:t>
      </w:r>
      <w:r w:rsidRPr="00D1343C">
        <w:rPr>
          <w:rFonts w:eastAsia="Times New Roman" w:cs="Times New Roman"/>
          <w:sz w:val="16"/>
          <w:szCs w:val="16"/>
        </w:rPr>
        <w:t>- (1)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70,00-84,99 arasındakileri teşekkür belgesi,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85,00 ve daha yukarı olanları takdir belgesi,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Ortaöğrenim süresince en az üç öğretim yılının bütün döneminde takdir belgesi alanları üstün başarı belgesi</w:t>
      </w:r>
    </w:p>
    <w:p w:rsidR="008B74FF"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sz w:val="16"/>
          <w:szCs w:val="16"/>
        </w:rPr>
        <w:t>ile</w:t>
      </w:r>
      <w:proofErr w:type="gramEnd"/>
      <w:r w:rsidRPr="00D1343C">
        <w:rPr>
          <w:rFonts w:eastAsia="Times New Roman" w:cs="Times New Roman"/>
          <w:sz w:val="16"/>
          <w:szCs w:val="16"/>
        </w:rPr>
        <w:t xml:space="preserve"> ödüllendirir.</w:t>
      </w:r>
    </w:p>
    <w:p w:rsidR="00C66840" w:rsidRPr="00AA41F0" w:rsidRDefault="00C66840" w:rsidP="00D1343C">
      <w:pPr>
        <w:spacing w:after="0" w:line="240" w:lineRule="auto"/>
        <w:ind w:left="-567" w:right="-567" w:firstLine="567"/>
        <w:jc w:val="both"/>
        <w:rPr>
          <w:rFonts w:eastAsia="Times New Roman" w:cstheme="minorHAnsi"/>
          <w:sz w:val="18"/>
          <w:szCs w:val="18"/>
        </w:rPr>
      </w:pPr>
      <w:r w:rsidRPr="00AA41F0">
        <w:rPr>
          <w:rFonts w:cstheme="minorHAnsi"/>
          <w:color w:val="000000"/>
          <w:sz w:val="18"/>
          <w:szCs w:val="18"/>
          <w:shd w:val="clear" w:color="auto" w:fill="FFFFFF"/>
        </w:rPr>
        <w:t>"(2) Birinci fıkrada sözü edilen 5 günlük devamsızlık süresi, tam zamanlı kaynaştırma/bütünleştirme yoluyla eğitim uygulaması yapılan okullarda özel eğitim ihtiyacı olan öğrenciler ve özel eğitim meslek liselerine kayıtlı öğrenciler için 10 gün olarak uygulanır."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Onur belgesi ile ödüllendirme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161</w:t>
      </w:r>
      <w:r w:rsidRPr="00D1343C">
        <w:rPr>
          <w:rFonts w:eastAsia="Times New Roman" w:cs="Times New Roman"/>
          <w:sz w:val="16"/>
          <w:szCs w:val="16"/>
        </w:rPr>
        <w:t>- (1) Okul öğrenci ödül ve disiplin kurulu puan şartına bağlı kalmadan;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Türkçeyi doğru, güzel ve etkili kullanarak örnek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Bilimsel projelerle sosyal etkinliklere katılmak, bu çalışmalarda liderlik yapmak, yapılan etkinliklerde eğitime katkıda bulunmak ve üstün başarı göstermek,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Okul araç-gereç ve donanımlarıyla çevreyi koruma ve gözetmede davranışlarıyla örnek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Görgü kurallarına uymada ve insan ilişkilerinde örnek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d) Trafik kurallarına uymada örnek davranışlar sergilemek,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e) Bilişim araçlarını kullanmada iyi örnek olacak davranışlar sergilemek,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f) Okula ve derslere düzenli olarak gelmek, bu yönde arkadaşlarına iyi örnek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g)</w:t>
      </w:r>
      <w:r w:rsidRPr="00D1343C">
        <w:rPr>
          <w:rFonts w:eastAsia="Times New Roman" w:cs="Times New Roman"/>
          <w:b/>
          <w:bCs/>
          <w:sz w:val="16"/>
          <w:szCs w:val="16"/>
        </w:rPr>
        <w:t> </w:t>
      </w:r>
      <w:r w:rsidRPr="00D1343C">
        <w:rPr>
          <w:rFonts w:eastAsia="Times New Roman" w:cs="Times New Roman"/>
          <w:sz w:val="16"/>
          <w:szCs w:val="16"/>
        </w:rPr>
        <w:t>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Ödül takdirinde dikkat edilecek hususlar ve ödüllerin verilmesi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162</w:t>
      </w:r>
      <w:r w:rsidRPr="00D1343C">
        <w:rPr>
          <w:rFonts w:eastAsia="Times New Roman" w:cs="Times New Roman"/>
          <w:sz w:val="16"/>
          <w:szCs w:val="16"/>
        </w:rPr>
        <w:t>- (1) Ödül takdir edilirken öğrencinin;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Okul içindeki ve dışındaki genel durumu,</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Ders ve ders dışı faaliyetlerdeki başarısı,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Davranışının niteliği, önemi ve çevresine örnek olup olmadığı</w:t>
      </w:r>
    </w:p>
    <w:p w:rsidR="008B74FF" w:rsidRPr="00D1343C"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sz w:val="16"/>
          <w:szCs w:val="16"/>
        </w:rPr>
        <w:t>gibi</w:t>
      </w:r>
      <w:proofErr w:type="gramEnd"/>
      <w:r w:rsidRPr="00D1343C">
        <w:rPr>
          <w:rFonts w:eastAsia="Times New Roman" w:cs="Times New Roman"/>
          <w:sz w:val="16"/>
          <w:szCs w:val="16"/>
        </w:rPr>
        <w:t xml:space="preserve"> hususlar göz önünde bulundurulur.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Ödül belgeleri; öğrenci, veli, öğretmen ve yöneticilerin katıldığı bir ortamda törenle öğrencilere ya da velilerine verilir.</w:t>
      </w:r>
    </w:p>
    <w:p w:rsidR="008B74FF" w:rsidRPr="00D1343C" w:rsidRDefault="008B74FF" w:rsidP="00AA41F0">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 xml:space="preserve">(3) Onur ve iftihar listeleri, ders kesiminde okul yönetiminin uygun göreceği bir günde öğrencilerin huzurunda, ayrı </w:t>
      </w:r>
      <w:proofErr w:type="spellStart"/>
      <w:r w:rsidRPr="00D1343C">
        <w:rPr>
          <w:rFonts w:eastAsia="Times New Roman" w:cs="Times New Roman"/>
          <w:sz w:val="16"/>
          <w:szCs w:val="16"/>
        </w:rPr>
        <w:t>ayrı</w:t>
      </w:r>
      <w:proofErr w:type="spellEnd"/>
      <w:r w:rsidRPr="00D1343C">
        <w:rPr>
          <w:rFonts w:eastAsia="Times New Roman" w:cs="Times New Roman"/>
          <w:sz w:val="16"/>
          <w:szCs w:val="16"/>
        </w:rPr>
        <w:t xml:space="preserve"> okunur ve daha sonra okulda herkesin görebileceği bir yere fotoğraflı olarak takip eden ders </w:t>
      </w:r>
      <w:r w:rsidR="00AA41F0">
        <w:rPr>
          <w:rFonts w:eastAsia="Times New Roman" w:cs="Times New Roman"/>
          <w:sz w:val="16"/>
          <w:szCs w:val="16"/>
        </w:rPr>
        <w:t xml:space="preserve">yılı süresince ayrı </w:t>
      </w:r>
      <w:proofErr w:type="spellStart"/>
      <w:r w:rsidR="00AA41F0">
        <w:rPr>
          <w:rFonts w:eastAsia="Times New Roman" w:cs="Times New Roman"/>
          <w:sz w:val="16"/>
          <w:szCs w:val="16"/>
        </w:rPr>
        <w:t>ayrı</w:t>
      </w:r>
      <w:proofErr w:type="spellEnd"/>
      <w:r w:rsidR="00AA41F0">
        <w:rPr>
          <w:rFonts w:eastAsia="Times New Roman" w:cs="Times New Roman"/>
          <w:sz w:val="16"/>
          <w:szCs w:val="16"/>
        </w:rPr>
        <w:t xml:space="preserve"> asılır.</w:t>
      </w:r>
    </w:p>
    <w:p w:rsidR="00DD68DC" w:rsidRDefault="00DD68DC" w:rsidP="00D1343C">
      <w:pPr>
        <w:spacing w:after="0" w:line="240" w:lineRule="auto"/>
        <w:ind w:left="-567" w:right="-567" w:firstLine="567"/>
        <w:jc w:val="center"/>
        <w:rPr>
          <w:rFonts w:eastAsia="Times New Roman" w:cs="Times New Roman"/>
          <w:b/>
          <w:bCs/>
          <w:sz w:val="20"/>
          <w:szCs w:val="20"/>
        </w:rPr>
      </w:pPr>
    </w:p>
    <w:p w:rsidR="008B74FF" w:rsidRPr="000C0A7B" w:rsidRDefault="008B74FF" w:rsidP="00D1343C">
      <w:pPr>
        <w:spacing w:after="0" w:line="240" w:lineRule="auto"/>
        <w:ind w:left="-567" w:right="-567" w:firstLine="567"/>
        <w:jc w:val="center"/>
        <w:rPr>
          <w:rFonts w:eastAsia="Times New Roman" w:cs="Times New Roman"/>
          <w:sz w:val="20"/>
          <w:szCs w:val="20"/>
        </w:rPr>
      </w:pPr>
      <w:r w:rsidRPr="000C0A7B">
        <w:rPr>
          <w:rFonts w:eastAsia="Times New Roman" w:cs="Times New Roman"/>
          <w:b/>
          <w:bCs/>
          <w:sz w:val="20"/>
          <w:szCs w:val="20"/>
        </w:rPr>
        <w:lastRenderedPageBreak/>
        <w:t>ÜÇÜNCÜ BÖLÜM</w:t>
      </w:r>
    </w:p>
    <w:p w:rsidR="00D1343C" w:rsidRPr="00D1343C" w:rsidRDefault="008B74FF" w:rsidP="00AA41F0">
      <w:pPr>
        <w:spacing w:after="0" w:line="240" w:lineRule="auto"/>
        <w:ind w:left="-567" w:right="-567" w:firstLine="567"/>
        <w:jc w:val="center"/>
        <w:rPr>
          <w:rFonts w:eastAsia="Times New Roman" w:cs="Times New Roman"/>
          <w:sz w:val="16"/>
          <w:szCs w:val="16"/>
        </w:rPr>
      </w:pPr>
      <w:r w:rsidRPr="00D1343C">
        <w:rPr>
          <w:rFonts w:eastAsia="Times New Roman" w:cs="Times New Roman"/>
          <w:b/>
          <w:bCs/>
          <w:sz w:val="16"/>
          <w:szCs w:val="16"/>
        </w:rPr>
        <w:t>Disiplin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Disiplin cezaları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163</w:t>
      </w:r>
      <w:r w:rsidRPr="00D1343C">
        <w:rPr>
          <w:rFonts w:eastAsia="Times New Roman" w:cs="Times New Roman"/>
          <w:sz w:val="16"/>
          <w:szCs w:val="16"/>
        </w:rPr>
        <w:t>- (1) Öğrencilere, disiplin cezasını gerektiren davranış ve fiillerinin niteliklerine göre;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Kınama,</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Okuldan kısa süreli uzaklaştırma,</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Okul değiştirme,</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Örgün eğitim dışına çıkarma</w:t>
      </w:r>
    </w:p>
    <w:p w:rsidR="008B74FF" w:rsidRPr="00D1343C"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sz w:val="16"/>
          <w:szCs w:val="16"/>
        </w:rPr>
        <w:t>cezalarından</w:t>
      </w:r>
      <w:proofErr w:type="gramEnd"/>
      <w:r w:rsidRPr="00D1343C">
        <w:rPr>
          <w:rFonts w:eastAsia="Times New Roman" w:cs="Times New Roman"/>
          <w:sz w:val="16"/>
          <w:szCs w:val="16"/>
        </w:rPr>
        <w:t xml:space="preserve"> biri verilir</w:t>
      </w:r>
      <w:r w:rsidRPr="00DD68DC">
        <w:rPr>
          <w:rFonts w:eastAsia="Times New Roman" w:cs="Times New Roman"/>
          <w:b/>
          <w:sz w:val="16"/>
          <w:szCs w:val="16"/>
        </w:rPr>
        <w:t>. Ancak, kınama cezası yerine öğrenci ödül ve disiplin kurulunca Millî Eğitim Bakanlığı Eğitim Kurumları Sosyal Etkinlikler Yönetmeliği kapsamında belirlenen toplum hizmeti çalışmalarından biri de verilebilir.</w:t>
      </w:r>
      <w:r w:rsidRPr="00D1343C">
        <w:rPr>
          <w:rFonts w:eastAsia="Times New Roman" w:cs="Times New Roman"/>
          <w:sz w:val="16"/>
          <w:szCs w:val="16"/>
        </w:rPr>
        <w:t xml:space="preserve"> Bu durum e-Okul sistemine işlenmez.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Disipline konu olan olaylar okul öğrenci ödül ve disiplin kurulunda görüşülüp karara bağlandıktan sonra;</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Kınama ve okuldan kısa süreli uzaklaştırma cezaları okul müdürünün,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Okul değiştirme cezası, ilçe öğrenci disiplin kurulunun,</w:t>
      </w:r>
    </w:p>
    <w:p w:rsidR="008B74FF" w:rsidRPr="00D1343C" w:rsidRDefault="008B74FF" w:rsidP="00AA41F0">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Örgün eğitim dışına çıkarma cezası, il öğrenci disiplin kurulunun,</w:t>
      </w:r>
      <w:r w:rsidR="00AA41F0">
        <w:rPr>
          <w:rFonts w:eastAsia="Times New Roman" w:cs="Times New Roman"/>
          <w:sz w:val="16"/>
          <w:szCs w:val="16"/>
        </w:rPr>
        <w:t xml:space="preserve"> </w:t>
      </w:r>
      <w:r w:rsidRPr="00D1343C">
        <w:rPr>
          <w:rFonts w:eastAsia="Times New Roman" w:cs="Times New Roman"/>
          <w:sz w:val="16"/>
          <w:szCs w:val="16"/>
        </w:rPr>
        <w:t>onayından sonra uygulanır.</w:t>
      </w:r>
    </w:p>
    <w:p w:rsidR="008B74FF" w:rsidRPr="00D1343C" w:rsidRDefault="008B74FF" w:rsidP="00D1343C">
      <w:pPr>
        <w:spacing w:after="0" w:line="240" w:lineRule="auto"/>
        <w:ind w:left="-567" w:right="-567" w:firstLine="567"/>
        <w:jc w:val="both"/>
        <w:rPr>
          <w:rFonts w:eastAsia="Times New Roman" w:cs="Times New Roman"/>
          <w:color w:val="FF0000"/>
          <w:sz w:val="18"/>
          <w:szCs w:val="18"/>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color w:val="FF0000"/>
          <w:sz w:val="18"/>
          <w:szCs w:val="18"/>
        </w:rPr>
      </w:pPr>
      <w:r w:rsidRPr="00D1343C">
        <w:rPr>
          <w:rFonts w:eastAsia="Times New Roman" w:cs="Times New Roman"/>
          <w:b/>
          <w:bCs/>
          <w:color w:val="FF0000"/>
          <w:sz w:val="18"/>
          <w:szCs w:val="18"/>
        </w:rPr>
        <w:t>Disiplin cezasını gerektiren davranış ve fiiller</w:t>
      </w:r>
    </w:p>
    <w:p w:rsidR="00DD68DC" w:rsidRDefault="008B74FF" w:rsidP="00AA41F0">
      <w:pPr>
        <w:pStyle w:val="NormalWeb"/>
        <w:shd w:val="clear" w:color="auto" w:fill="FFFFFF"/>
        <w:spacing w:before="0" w:beforeAutospacing="0" w:after="0" w:afterAutospacing="0"/>
        <w:jc w:val="both"/>
        <w:rPr>
          <w:rFonts w:asciiTheme="minorHAnsi" w:hAnsiTheme="minorHAnsi" w:cstheme="minorHAnsi"/>
          <w:sz w:val="18"/>
          <w:szCs w:val="18"/>
        </w:rPr>
      </w:pPr>
      <w:r w:rsidRPr="00AA41F0">
        <w:rPr>
          <w:rFonts w:asciiTheme="minorHAnsi" w:hAnsiTheme="minorHAnsi" w:cstheme="minorHAnsi"/>
          <w:b/>
          <w:bCs/>
          <w:sz w:val="18"/>
          <w:szCs w:val="18"/>
        </w:rPr>
        <w:t>MADDE 164</w:t>
      </w:r>
      <w:r w:rsidRPr="00AA41F0">
        <w:rPr>
          <w:rFonts w:asciiTheme="minorHAnsi" w:hAnsiTheme="minorHAnsi" w:cstheme="minorHAnsi"/>
          <w:sz w:val="18"/>
          <w:szCs w:val="18"/>
        </w:rPr>
        <w:t>-</w:t>
      </w:r>
    </w:p>
    <w:p w:rsidR="00936F5F" w:rsidRPr="00AA41F0" w:rsidRDefault="008B74F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sz w:val="18"/>
          <w:szCs w:val="18"/>
        </w:rPr>
        <w:t xml:space="preserve"> </w:t>
      </w:r>
      <w:r w:rsidR="00936F5F" w:rsidRPr="00DD68DC">
        <w:rPr>
          <w:rFonts w:asciiTheme="minorHAnsi" w:hAnsiTheme="minorHAnsi" w:cstheme="minorHAnsi"/>
          <w:b/>
          <w:color w:val="0033CC"/>
          <w:sz w:val="18"/>
          <w:szCs w:val="18"/>
        </w:rPr>
        <w:t>(1) Kınama; öğrenciye, cezayı gerektiren davranışta bulunduğunun ve tekrarından kaçınmasının kesin bir dille ve yazılı olarak bildirilmesidir. Kınama cezasını gerektiren davranışlar ve fiiller şunlardır:</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a) Okulu, okul eşyasını ve çevresini kirletmek,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b) Okul yönetimi veya öğretmenler tarafından verilen eğitim ve öğretime ilişkin görevleri yapmamak,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c) Kılık-kıyafete ilişkin mevzuat hükümlerine uymamak,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ç) Tütün ve tütün mamullerini bulundurmak veya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d) Başkasına ait eşyayı izinsiz almak veya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e) Yalan söylemek,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f) Okula geldiği halde özürsüz eğitim ve öğretim faaliyetlerine, törenlere, sosyal etkinliklere ve okul pansiyonlarında etüde katılmamak, geç katılmak veya bunlardan erken ayrılmak,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 xml:space="preserve">g) </w:t>
      </w:r>
      <w:proofErr w:type="gramStart"/>
      <w:r w:rsidRPr="00AA41F0">
        <w:rPr>
          <w:rFonts w:asciiTheme="minorHAnsi" w:hAnsiTheme="minorHAnsi" w:cstheme="minorHAnsi"/>
          <w:color w:val="000000"/>
          <w:sz w:val="18"/>
          <w:szCs w:val="18"/>
        </w:rPr>
        <w:t>Okul kütüphanesi</w:t>
      </w:r>
      <w:proofErr w:type="gramEnd"/>
      <w:r w:rsidRPr="00AA41F0">
        <w:rPr>
          <w:rFonts w:asciiTheme="minorHAnsi" w:hAnsiTheme="minorHAnsi" w:cstheme="minorHAnsi"/>
          <w:color w:val="000000"/>
          <w:sz w:val="18"/>
          <w:szCs w:val="18"/>
        </w:rPr>
        <w:t xml:space="preserve">, atölye, </w:t>
      </w:r>
      <w:proofErr w:type="spellStart"/>
      <w:r w:rsidRPr="00AA41F0">
        <w:rPr>
          <w:rFonts w:asciiTheme="minorHAnsi" w:hAnsiTheme="minorHAnsi" w:cstheme="minorHAnsi"/>
          <w:color w:val="000000"/>
          <w:sz w:val="18"/>
          <w:szCs w:val="18"/>
        </w:rPr>
        <w:t>laboratuvar</w:t>
      </w:r>
      <w:proofErr w:type="spellEnd"/>
      <w:r w:rsidRPr="00AA41F0">
        <w:rPr>
          <w:rFonts w:asciiTheme="minorHAnsi" w:hAnsiTheme="minorHAnsi" w:cstheme="minorHAnsi"/>
          <w:color w:val="000000"/>
          <w:sz w:val="18"/>
          <w:szCs w:val="18"/>
        </w:rPr>
        <w:t>, pansiyon veya diğer bölümlerden aldığı kitap, araç-gereç ve malzemeyi, eksik vermek veya kötü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ğ) Okul yöneticilerine, öğretmenlerine, çalışanlarına ve arkadaşlarına kaba ve saygısız davranmak,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h) Dersin ve ders dışı eğitim faaliyetlerinin akışını ve düzenini bozacak davranışlarda bulunmak,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ı) Kopya çekmek veya çekilmesine yardımcı olmak,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i) Yatılı okullarda pansiyona geç gelmek,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j) Müstehcen veya yasaklanmış araç, gereç ve dokümanları okula ve okula bağlı yerlere sokmak veya yanında bulundurmak,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k) Kumar oynamaya yarayan araç-gereç ve doküman bulundurmak,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l) Bilişim araçlarını öğretmenler kurulunca belirlenen usul ve esaslara aykırı şekilde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m) Alınan sağlık ve güvenlik tedbirlerine uymamak,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n) Ders saatleri içinde öğretmenin bilgisi ve kontrolü dışında bilişim araçlarını açık tutarak dersin akışını bozmak,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o) Eğitim ortamlarında; dersler arası ile öğle arası dinlenme sürelerinde okul yönetiminin izni dışında bilişim araçlarını yanında bulundurmak ve kullanmak.</w:t>
      </w:r>
    </w:p>
    <w:p w:rsidR="00936F5F" w:rsidRPr="00DD68DC" w:rsidRDefault="00936F5F" w:rsidP="00AA41F0">
      <w:pPr>
        <w:pStyle w:val="NormalWeb"/>
        <w:shd w:val="clear" w:color="auto" w:fill="FFFFFF"/>
        <w:spacing w:before="0" w:beforeAutospacing="0" w:after="0" w:afterAutospacing="0"/>
        <w:jc w:val="both"/>
        <w:rPr>
          <w:rFonts w:asciiTheme="minorHAnsi" w:hAnsiTheme="minorHAnsi" w:cstheme="minorHAnsi"/>
          <w:b/>
          <w:color w:val="0033CC"/>
          <w:sz w:val="18"/>
          <w:szCs w:val="18"/>
        </w:rPr>
      </w:pPr>
      <w:r w:rsidRPr="00DD68DC">
        <w:rPr>
          <w:rFonts w:asciiTheme="minorHAnsi" w:hAnsiTheme="minorHAnsi" w:cstheme="minorHAnsi"/>
          <w:b/>
          <w:color w:val="0033CC"/>
          <w:sz w:val="18"/>
          <w:szCs w:val="18"/>
        </w:rPr>
        <w:t>(2) Okuldan kısa süreli uzaklaştırma; öğrencinin ceza olarak verilen süre kadar ders ve ders dışı her türlü etkinlikten mahrum bırakılmasıdır. Okuldan 1-5 gün arasında kısa süreli uzaklaştırma cezasını gerektiren fiil ve davranışlar;</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a) Okul yöneticilerine, öğretmenlerine, çalışanlarına ve arkadaşlarına karşı okul içinde ve dışında sözle, davranışla veya sosyal medya üzerinden hakaret etmek, hakareti paylaşmak, yaymak veya başkalarını bu davranışa kışkırtmak,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b) Pansiyonun düzenini bozmak, pansiyonu terk etmek, gece izinsiz dışarıda kalmak,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c) Kişileri veya grupları dil, ırk, cinsiyet, siyasi düşünce, felsefi ve dini inançlarına göre ayırmayı, kınamayı, kötülemeyi amaçlayan davranışlarda bulunmak veya ayrımcılığı körükleyici semboller taşımak,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ç) İzinsiz gösteri, etkinlik ve toplantı düzenlemek, bu tür gösteri, etkinlik ve toplantılara katılmak,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d) Her türlü ortamda kumar oynamak veya oynatmak,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e) Okul kurallarının uygulanmasını ve öğrencilere verilen görevlerin yapılmasını engellemek,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f) Okul yöneticilerine, öğretmenlerine, çalışanlarına, arkadaşlarına ve eğitim ortamlarında bulunan diğer kişilere hakaret etmek,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g) Müstehcen veya yasaklanmış araç, gereç, doküman ve benzerlerini eğitim ortamlarına sokmak veya yanında bulundurmak, paylaşmak, dağıtmak, duvarlara ve diğer yerlere asmak, yapıştırmak, yazmak; bu amaçlar için okul araç-gerecini ve eklentilerini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ğ) Bilişim araçları veya sosyal medya yoluyla eğitim ve öğretim faaliyetlerine ve kişilere zarar vermek,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h) Okula geldiği halde özürsüz eğitim ve öğretim faaliyetlerine, törenlere ve diğer sosyal etkinliklere katılmamayı, geç katılmayı veya erken ayrılmayı alışkanlık haline getirmek,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ı) Kavga etmek, başkalarına fiili şiddet uygulamak,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i) Okul binası, eklenti ve donanımlarına, arkadaşlarının araç-gerecine siyasi, ideolojik veya müstehcen amaçlı yazılar yazmak, resim veya semboller çizmek,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j) Toplu kopya çekmek veya çekilmesine yardımcı olmak,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k) Sarhoşluk veren zararlı maddeleri bulundurmak veya kullanmak,</w:t>
      </w:r>
    </w:p>
    <w:p w:rsidR="00936F5F" w:rsidRPr="00AA41F0"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l) Milli ve manevi değerlere, genel ahlak ve adaba uygun olmayan tutum ve davranışlarda bulunmak,</w:t>
      </w:r>
    </w:p>
    <w:p w:rsidR="008B74FF" w:rsidRDefault="00936F5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m) Okul personelinin taşınır veya taşınmaz malına zarar vermek ve/veya malını tahrip etmek,"</w:t>
      </w:r>
    </w:p>
    <w:p w:rsidR="00AA41F0" w:rsidRPr="00AA41F0" w:rsidRDefault="00AA41F0"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p>
    <w:p w:rsidR="008B74FF" w:rsidRDefault="008B74FF" w:rsidP="00D1343C">
      <w:pPr>
        <w:spacing w:after="0" w:line="240" w:lineRule="auto"/>
        <w:ind w:left="-567" w:right="-567" w:firstLine="567"/>
        <w:jc w:val="both"/>
        <w:rPr>
          <w:rFonts w:eastAsia="Times New Roman" w:cs="Times New Roman"/>
          <w:b/>
          <w:color w:val="FF0000"/>
          <w:sz w:val="18"/>
          <w:szCs w:val="18"/>
        </w:rPr>
      </w:pPr>
      <w:r w:rsidRPr="00D1343C">
        <w:rPr>
          <w:rFonts w:eastAsia="Times New Roman" w:cs="Times New Roman"/>
          <w:b/>
          <w:color w:val="FF0000"/>
          <w:sz w:val="18"/>
          <w:szCs w:val="18"/>
        </w:rPr>
        <w:t>(3) Okul değiştirme cezasını gerektiren fiil ve davranışlar;</w:t>
      </w:r>
    </w:p>
    <w:p w:rsidR="00936F5F" w:rsidRPr="00AA41F0" w:rsidRDefault="00936F5F" w:rsidP="00D1343C">
      <w:pPr>
        <w:spacing w:after="0" w:line="240" w:lineRule="auto"/>
        <w:ind w:left="-567" w:right="-567" w:firstLine="567"/>
        <w:jc w:val="both"/>
        <w:rPr>
          <w:rFonts w:eastAsia="Times New Roman" w:cstheme="minorHAnsi"/>
          <w:b/>
          <w:color w:val="FF0000"/>
          <w:sz w:val="18"/>
          <w:szCs w:val="18"/>
        </w:rPr>
      </w:pPr>
      <w:r w:rsidRPr="00AA41F0">
        <w:rPr>
          <w:rFonts w:cstheme="minorHAnsi"/>
          <w:b/>
          <w:color w:val="000000"/>
          <w:sz w:val="18"/>
          <w:szCs w:val="18"/>
          <w:shd w:val="clear" w:color="auto" w:fill="FFFFFF"/>
        </w:rPr>
        <w:t>"Okul değiştirme; öğrencinin yerleşim yeri öncelikli olmak üzere, aynı tür veya derecedeki başka bir okula naklinin yapılmasıdır. Okul değiştirme cezasını gerektiren fiil ve davranışlar;"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Türk Bayrağına, ülkeyi, milleti ve devleti temsil eden sembollere saygısızlık etmek,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Millî ve manevi değerleri söz, yazı, resim veya başka bir şekilde aşağılamak; bu değerlere küfür ve hakaret etmek,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Okul çalışanlarının görevlerini yapmalarına engel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Hırsızlık yapmak, yaptırmak ve yapılmasına yardımcı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d) Okulla ilişkisi olmayan kişileri, okulda veya eklentilerinde barındırmak,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e)</w:t>
      </w:r>
      <w:r w:rsidRPr="00D1343C">
        <w:rPr>
          <w:rFonts w:eastAsia="Times New Roman" w:cs="Times New Roman"/>
          <w:b/>
          <w:bCs/>
          <w:sz w:val="16"/>
          <w:szCs w:val="16"/>
        </w:rPr>
        <w:t> </w:t>
      </w:r>
      <w:r w:rsidRPr="00D1343C">
        <w:rPr>
          <w:rFonts w:eastAsia="Times New Roman" w:cs="Times New Roman"/>
          <w:sz w:val="16"/>
          <w:szCs w:val="16"/>
        </w:rPr>
        <w:t>Resmî belgelerde değişiklik yapmak; sahte belge düzenlemek ve kullanmak ve başkalarını yararlandırmak,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f) Okul sınırları içinde herhangi bir yeri, izinsiz olarak eğitim ve öğretim amaçları dışında kullanmak veya kullanılmasına yardımcı olmak,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g) Okula ait taşınır veya taşınmaz mallara zarar vermek,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ğ) Ders, sınav, uygulama ve diğer faaliyetlerin yapılmasını engellemek veya arkadaşlarını bu eylemlere katılmaya kışkırtmak,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h) Eğitim ve öğretim ortamına yaralayıcı, öldürücü silah ve patlayıcı madde ile her türlü aletleri getirmek veya bunları bulundurmak,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ı) Zor kullanarak veya tehditle kopya çekmek veya çekilmesini sağlamak,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i) Bağımlılık yapan zararlı maddeleri bulundurmak veya kullanmak,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j) Yerine başkasını sınava sokmak, başkasının yerine sınava girmek,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k)</w:t>
      </w:r>
      <w:r w:rsidRPr="00D1343C">
        <w:rPr>
          <w:rFonts w:eastAsia="Times New Roman" w:cs="Times New Roman"/>
          <w:b/>
          <w:bCs/>
          <w:sz w:val="16"/>
          <w:szCs w:val="16"/>
        </w:rPr>
        <w:t> </w:t>
      </w:r>
      <w:r w:rsidRPr="00D1343C">
        <w:rPr>
          <w:rFonts w:eastAsia="Times New Roman" w:cs="Times New Roman"/>
          <w:sz w:val="16"/>
          <w:szCs w:val="16"/>
        </w:rPr>
        <w:t>Eğitim ve öğretim ortamında; siyasi ve ideolojik amaçlı eylem düzenlemek, başkalarını bu gibi eylemler düzenlemeye kışkırtmak, düzenlenmiş eylemlere katılmak,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l) Siyasi partilere, bu partilere bağlı yan kuruluşlara, derneklere, sendikalara ve benzeri kuruluşlara üye olmak, üye kaydetmek, para toplamak ve bağışta bulunmaya zorlamak,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m)</w:t>
      </w:r>
      <w:r w:rsidRPr="00D1343C">
        <w:rPr>
          <w:rFonts w:eastAsia="Times New Roman" w:cs="Times New Roman"/>
          <w:b/>
          <w:bCs/>
          <w:sz w:val="16"/>
          <w:szCs w:val="16"/>
        </w:rPr>
        <w:t> </w:t>
      </w:r>
      <w:r w:rsidRPr="00D1343C">
        <w:rPr>
          <w:rFonts w:eastAsia="Times New Roman" w:cs="Times New Roman"/>
          <w:sz w:val="16"/>
          <w:szCs w:val="16"/>
        </w:rPr>
        <w:t>Bilişim araçları veya sosyal medya yoluyla eğitim ve öğretimi engellemek, kişilere ağır derecede maddi ve manevi zarar vermek,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n) İzin almadan okulla ilgili; bilgi vermek, basın toplantısı yapmak, bildiri yayınlamak ve dağıtmak, faaliyet tertip etmek veya bu kapsamdaki faaliyetlerde etkin rol almak,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o) Bir kimseyi ya da grubu suç sayılan bir eylemi yapmaya, böyle eylemlere katılmaya, yalan bildirimde bulunmaya veya suçu yüklenmeye zorlamak,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ö) Zor kullanarak başkasına ait mal ve eşyaya el koymak, başkalarını bu işleri yapmaya zorlamak,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p) Genel ahlak ve adaba uygun olmayan, yanlış algı oluşturabilecek tutum ve davranışları alışkanlık hâline getirmek,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r)</w:t>
      </w:r>
      <w:r w:rsidRPr="00D1343C">
        <w:rPr>
          <w:rFonts w:eastAsia="Times New Roman" w:cs="Times New Roman"/>
          <w:b/>
          <w:bCs/>
          <w:sz w:val="16"/>
          <w:szCs w:val="16"/>
        </w:rPr>
        <w:t> </w:t>
      </w:r>
      <w:r w:rsidRPr="00D1343C">
        <w:rPr>
          <w:rFonts w:eastAsia="Times New Roman" w:cs="Times New Roman"/>
          <w:sz w:val="16"/>
          <w:szCs w:val="16"/>
        </w:rPr>
        <w:t>Kişilere, arkadaşlarına ve okul çalışanlarına; söz ve davranışlarla sarkıntılık yapmak, iftira etmek, başkalarını bu davranışlara kışkırtmak veya zorlamak, yapılan bu fiilleri sosyal medya yoluyla paylaşmak, yaymak,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s)</w:t>
      </w:r>
      <w:r w:rsidRPr="00D1343C">
        <w:rPr>
          <w:rFonts w:eastAsia="Times New Roman" w:cs="Times New Roman"/>
          <w:b/>
          <w:bCs/>
          <w:sz w:val="16"/>
          <w:szCs w:val="16"/>
        </w:rPr>
        <w:t> </w:t>
      </w:r>
      <w:r w:rsidRPr="00D1343C">
        <w:rPr>
          <w:rFonts w:eastAsia="Times New Roman" w:cs="Times New Roman"/>
          <w:sz w:val="16"/>
          <w:szCs w:val="16"/>
        </w:rPr>
        <w:t>Pansiyon düzenini bozmayı, pansiyonu terk etmeyi ve gece izinsiz dışarıda kalmayı alışkanlık hâline getirmek,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ş) Kesici, delici, yaralayıcı ve benzeri aletlerle kendine zarar vermek.</w:t>
      </w:r>
    </w:p>
    <w:p w:rsidR="008B74FF" w:rsidRDefault="008B74FF" w:rsidP="00D1343C">
      <w:pPr>
        <w:spacing w:after="0" w:line="240" w:lineRule="auto"/>
        <w:ind w:left="-567" w:right="-567" w:firstLine="567"/>
        <w:jc w:val="both"/>
        <w:rPr>
          <w:rFonts w:eastAsia="Times New Roman" w:cs="Times New Roman"/>
          <w:b/>
          <w:color w:val="FF0000"/>
          <w:sz w:val="18"/>
          <w:szCs w:val="18"/>
        </w:rPr>
      </w:pPr>
      <w:r w:rsidRPr="00D1343C">
        <w:rPr>
          <w:rFonts w:eastAsia="Times New Roman" w:cs="Times New Roman"/>
          <w:b/>
          <w:color w:val="FF0000"/>
          <w:sz w:val="18"/>
          <w:szCs w:val="18"/>
        </w:rPr>
        <w:t>(4) Örgün eğitim dışına çıkarma cezasını gerektiren davranışlar;</w:t>
      </w:r>
    </w:p>
    <w:p w:rsidR="00936F5F" w:rsidRPr="00AA41F0" w:rsidRDefault="00936F5F" w:rsidP="00D1343C">
      <w:pPr>
        <w:spacing w:after="0" w:line="240" w:lineRule="auto"/>
        <w:ind w:left="-567" w:right="-567" w:firstLine="567"/>
        <w:jc w:val="both"/>
        <w:rPr>
          <w:rFonts w:eastAsia="Times New Roman" w:cstheme="minorHAnsi"/>
          <w:b/>
          <w:color w:val="FF0000"/>
          <w:sz w:val="18"/>
          <w:szCs w:val="18"/>
        </w:rPr>
      </w:pPr>
      <w:r w:rsidRPr="00AA41F0">
        <w:rPr>
          <w:rFonts w:cstheme="minorHAnsi"/>
          <w:b/>
          <w:color w:val="000000"/>
          <w:sz w:val="18"/>
          <w:szCs w:val="18"/>
          <w:shd w:val="clear" w:color="auto" w:fill="FFFFFF"/>
        </w:rPr>
        <w:t>Örgün eğitim dışına çıkarma; öğrencinin örgün ortaöğretim kurumları ile ilişiğinin kesilmesidir. Örgün eğitim dışına çıkarma cezasını gerektiren davranışlar;"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Türk Bayrağına, ülkeyi, milleti ve devleti temsil eden sembollere hakaret etmek,</w:t>
      </w:r>
    </w:p>
    <w:p w:rsidR="008B74FF" w:rsidRPr="00D1343C"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sz w:val="16"/>
          <w:szCs w:val="16"/>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Kişileri veya grupları; dil, ırk, cinsiyet, siyasi düşünce, felsefi ve dini inançlarına göre ayırmayı, kınamayı, kötülemeyi amaçlayan bölücü ve yıkıcı toplu eylemler düzenlemek, katılmak, bu eylemlerin organizasyonunda yer almak,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Kurul ve komisyonların çalışmasını tehdit veya zor kullanarak engellemek,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d) Bağımlılık yapan zararlı maddelerin ticaretini yapmak,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e) Okul ve eklentilerinde güvenlik güçlerince aranan kişileri saklamak ve barındırmak,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f) Eğitim ve öğretim ortamını işgal etmek,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g) Okul içinde ve dışında tek veya toplu hâlde okulun yönetici, öğretmen, eğitici personel, memur ve diğer personeline karşı saldırıda bulunmak, bu gibi hareketleri düzenlemek veya kışkırtmak,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ğ) Okul çalışanlarının görevlerini yapmalarına engel olmak için fiili saldırıda bulunmak ve başkalarını bu yöndeki eylemlere kışkırtmak,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h) Okulun taşınır veya taşınmaz mallarını kasıtlı olarak tahrip etmek,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ı) Yaralayıcı, öldürücü her türlü alet, silah, patlayıcı maddeleri kullanmak suretiyle bir kimseyi yaralamaya teşebbüs etmek, yaralamak, öldürmek, maddi veya manevi zarara yol açmak,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i) Kişi veya kişilere her ne sebeple olursa olsun eziyet etmek; işkence yapmak veya yaptırmak, cinsel istismar ve bu konuda kanunların suç saydığı fiilleri işlemek,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j) Çete kurmak, çetede yer almak, yol kesmek, adam kaçırmak; kapkaç ve gasp yapmak, fidye ve haraç almak,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l)Bilişim araçları veya sosyal medya yoluyla; bölücü, yıkıcı, ahlak dışı ve şiddeti özendiren sesli, sözlü, yazılı ve görüntülü içerikler oluşturmak, bunları çoğaltmak, yaymak ve ticaretini yapmak.</w:t>
      </w:r>
    </w:p>
    <w:p w:rsidR="008B74FF"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(5) Yukarıda belirtilenlerin dışında ve disiplin cezası verilmesini gerektiren fiil ve hâllere nitelik ve ağırlıkları itibarıyla benzer eylemlerde bulunanlara suça uygun cezalar verilir.</w:t>
      </w:r>
    </w:p>
    <w:p w:rsidR="008B74FF" w:rsidRPr="00AA41F0" w:rsidRDefault="00E2189B" w:rsidP="00AA41F0">
      <w:pPr>
        <w:spacing w:after="0" w:line="240" w:lineRule="auto"/>
        <w:ind w:left="-567" w:right="-567" w:firstLine="567"/>
        <w:jc w:val="both"/>
        <w:rPr>
          <w:rFonts w:eastAsia="Times New Roman" w:cstheme="minorHAnsi"/>
          <w:b/>
          <w:sz w:val="18"/>
          <w:szCs w:val="18"/>
        </w:rPr>
      </w:pPr>
      <w:r w:rsidRPr="00AA41F0">
        <w:rPr>
          <w:rFonts w:cstheme="minorHAnsi"/>
          <w:b/>
          <w:color w:val="000000"/>
          <w:sz w:val="18"/>
          <w:szCs w:val="18"/>
          <w:shd w:val="clear" w:color="auto" w:fill="FFFFFF"/>
        </w:rPr>
        <w:t>"(6) Örgün eğitim dışına çıkarma cezası alan öğrenciler açık öğretim kurumlarına kaydının yapılabilmesi için açık öğretim irtibat bürolarına yönlendirilir."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Pansiyon, başka okul veya işletmedeki disiplin olayları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165</w:t>
      </w:r>
      <w:r w:rsidRPr="00D1343C">
        <w:rPr>
          <w:rFonts w:eastAsia="Times New Roman" w:cs="Times New Roman"/>
          <w:sz w:val="16"/>
          <w:szCs w:val="16"/>
        </w:rPr>
        <w:t>- (1)</w:t>
      </w:r>
      <w:r w:rsidRPr="00D1343C">
        <w:rPr>
          <w:rFonts w:eastAsia="Times New Roman" w:cs="Times New Roman"/>
          <w:b/>
          <w:bCs/>
          <w:sz w:val="16"/>
          <w:szCs w:val="16"/>
        </w:rPr>
        <w:t> </w:t>
      </w:r>
      <w:r w:rsidRPr="00D1343C">
        <w:rPr>
          <w:rFonts w:eastAsia="Times New Roman" w:cs="Times New Roman"/>
          <w:sz w:val="16"/>
          <w:szCs w:val="16"/>
        </w:rPr>
        <w:t>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w:t>
      </w:r>
      <w:r w:rsidR="00AA41F0" w:rsidRPr="00D1343C">
        <w:rPr>
          <w:rFonts w:eastAsia="Times New Roman" w:cs="Times New Roman"/>
          <w:sz w:val="16"/>
          <w:szCs w:val="16"/>
        </w:rPr>
        <w:t xml:space="preserve"> </w:t>
      </w:r>
      <w:r w:rsidRPr="00D1343C">
        <w:rPr>
          <w:rFonts w:eastAsia="Times New Roman" w:cs="Times New Roman"/>
          <w:sz w:val="16"/>
          <w:szCs w:val="16"/>
        </w:rPr>
        <w:t>Staj çalışması veya meslek eğitimi görülen işletmelerde öğrencinin karıştığı disiplin olayları, kayıtlı bulunduğu okula bildirilir. Olay, okul müdürlüğünce araştırılarak/incelenerek/ soruşturularak sonuçlandırılır.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lastRenderedPageBreak/>
        <w:t>(3)</w:t>
      </w:r>
      <w:r w:rsidRPr="00D1343C">
        <w:rPr>
          <w:rFonts w:eastAsia="Times New Roman" w:cs="Times New Roman"/>
          <w:b/>
          <w:bCs/>
          <w:sz w:val="16"/>
          <w:szCs w:val="16"/>
        </w:rPr>
        <w:t> (</w:t>
      </w:r>
      <w:r w:rsidRPr="00D1343C">
        <w:rPr>
          <w:rFonts w:eastAsia="Times New Roman" w:cs="Times New Roman"/>
          <w:sz w:val="16"/>
          <w:szCs w:val="16"/>
        </w:rPr>
        <w:t>Araştırma/inceleme/soruşturma süreci, ilgili okulların öğrenci ödül ve disiplin kurullarının işbirliği içerisinde yürütülür. Öğrencinin kayıtlı olduğu okulun öğrenci ödül ve disiplin kurulu başkanı veya işletme yetkilisi, görüşlerine başvurulmak üzere olayla ilgili öğrenci ödül ve disiplin kurulu toplantısına katılır.  Öğrencinin kayıtlı olduğu okulun öğrenci ödül ve disiplin kurulu başkanı karar için oy kullanır, ancak işletme yetkilisi oy kullanamaz.</w:t>
      </w:r>
    </w:p>
    <w:p w:rsidR="008B74FF"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(4)</w:t>
      </w:r>
      <w:r w:rsidR="00AA41F0" w:rsidRPr="00D1343C">
        <w:rPr>
          <w:rFonts w:eastAsia="Times New Roman" w:cs="Times New Roman"/>
          <w:sz w:val="16"/>
          <w:szCs w:val="16"/>
        </w:rPr>
        <w:t xml:space="preserve"> </w:t>
      </w:r>
      <w:r w:rsidRPr="00D1343C">
        <w:rPr>
          <w:rFonts w:eastAsia="Times New Roman" w:cs="Times New Roman"/>
          <w:sz w:val="16"/>
          <w:szCs w:val="16"/>
        </w:rPr>
        <w:t>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rsidR="00E2189B" w:rsidRPr="00AA41F0" w:rsidRDefault="00E2189B" w:rsidP="00D1343C">
      <w:pPr>
        <w:spacing w:after="0" w:line="240" w:lineRule="auto"/>
        <w:ind w:left="-567" w:right="-567" w:firstLine="567"/>
        <w:jc w:val="both"/>
        <w:rPr>
          <w:rFonts w:eastAsia="Times New Roman" w:cstheme="minorHAnsi"/>
          <w:sz w:val="18"/>
          <w:szCs w:val="18"/>
        </w:rPr>
      </w:pPr>
      <w:r w:rsidRPr="00AA41F0">
        <w:rPr>
          <w:rFonts w:cstheme="minorHAnsi"/>
          <w:color w:val="000000"/>
          <w:sz w:val="18"/>
          <w:szCs w:val="18"/>
          <w:shd w:val="clear" w:color="auto" w:fill="FFFFFF"/>
        </w:rPr>
        <w:t>5) Okulda veya pansiyonda gerçekleşen disiplin olayı sonucunda "okuldan kısa süreli uzaklaştırma" cezası verilen öğrencilerin pansiyondan da uzaklaştırılıp uzaklaştırılmayacağı veya "okul değiştirme" cezası verilen öğrencilerin pansiyonda barındırılıp barındırılmayacağı hususu; okul öğrenci ödül ve disiplin kurulunca karara bağlanır. Pansiyonla ilgili karar velisine bildirilir. Okul değiştirme cezası ile birlikte pansiyonda barındırılmama kararı da verilen öğrencilerin durumu, il ve ilçe yatılılık ve bursluluk komisyonları ile iş birliği yapılarak ilçe öğrenci disiplin kurulunca belirlenir."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Cezaya neden olan davranış ve fiilin tekrarlanması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166</w:t>
      </w:r>
      <w:r w:rsidRPr="00D1343C">
        <w:rPr>
          <w:rFonts w:eastAsia="Times New Roman" w:cs="Times New Roman"/>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(1) Disiplin cezası verilmesine sebep olmuş bir fiil veya davranışın bir öğretim yılı içerisinde tekrarında veya aynı cezayı gerektiren farklı bir fiil veya davranışın gerçekleşmesinde bir derece ağır ceza uygulanır.</w:t>
      </w:r>
    </w:p>
    <w:p w:rsidR="008B74FF" w:rsidRDefault="008B74FF" w:rsidP="00D1343C">
      <w:pPr>
        <w:spacing w:after="0" w:line="240" w:lineRule="auto"/>
        <w:ind w:left="-567" w:right="-567" w:firstLine="567"/>
        <w:jc w:val="both"/>
        <w:rPr>
          <w:rFonts w:eastAsia="Times New Roman" w:cs="Times New Roman"/>
          <w:b/>
          <w:bCs/>
          <w:sz w:val="16"/>
          <w:szCs w:val="16"/>
        </w:rPr>
      </w:pPr>
      <w:r w:rsidRPr="00D1343C">
        <w:rPr>
          <w:rFonts w:eastAsia="Times New Roman" w:cs="Times New Roman"/>
          <w:b/>
          <w:bCs/>
          <w:sz w:val="16"/>
          <w:szCs w:val="16"/>
        </w:rPr>
        <w:t> </w:t>
      </w:r>
    </w:p>
    <w:p w:rsidR="00D1343C" w:rsidRPr="00D1343C" w:rsidRDefault="00D1343C" w:rsidP="00AA41F0">
      <w:pPr>
        <w:spacing w:after="0" w:line="240" w:lineRule="auto"/>
        <w:ind w:right="-567"/>
        <w:jc w:val="both"/>
        <w:rPr>
          <w:rFonts w:eastAsia="Times New Roman" w:cs="Times New Roman"/>
          <w:sz w:val="16"/>
          <w:szCs w:val="16"/>
        </w:rPr>
      </w:pPr>
    </w:p>
    <w:p w:rsidR="008B74FF" w:rsidRPr="000C0A7B" w:rsidRDefault="008B74FF" w:rsidP="00D1343C">
      <w:pPr>
        <w:spacing w:after="0" w:line="240" w:lineRule="auto"/>
        <w:ind w:left="-567" w:right="-567" w:firstLine="567"/>
        <w:jc w:val="center"/>
        <w:rPr>
          <w:rFonts w:eastAsia="Times New Roman" w:cs="Times New Roman"/>
          <w:sz w:val="20"/>
          <w:szCs w:val="20"/>
        </w:rPr>
      </w:pPr>
      <w:r w:rsidRPr="000C0A7B">
        <w:rPr>
          <w:rFonts w:eastAsia="Times New Roman" w:cs="Times New Roman"/>
          <w:b/>
          <w:bCs/>
          <w:sz w:val="20"/>
          <w:szCs w:val="20"/>
        </w:rPr>
        <w:t>DÖRDÜNCÜ BÖLÜM</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Uygulama ile ilgili esaslar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167</w:t>
      </w:r>
      <w:r w:rsidRPr="00D1343C">
        <w:rPr>
          <w:rFonts w:eastAsia="Times New Roman" w:cs="Times New Roman"/>
          <w:sz w:val="16"/>
          <w:szCs w:val="16"/>
        </w:rPr>
        <w:t>- (1) Şikâyetler, gerçek ve/veya tüzel kişilerce okul müdürlüğüne yazılı olarak bildirilir. İsimsiz ve imzasız başvurular işleme alınmaz.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w:t>
      </w:r>
      <w:r w:rsidR="00AA41F0" w:rsidRPr="00D1343C">
        <w:rPr>
          <w:rFonts w:eastAsia="Times New Roman" w:cs="Times New Roman"/>
          <w:sz w:val="16"/>
          <w:szCs w:val="16"/>
        </w:rPr>
        <w:t xml:space="preserve"> </w:t>
      </w:r>
      <w:r w:rsidRPr="00D1343C">
        <w:rPr>
          <w:rFonts w:eastAsia="Times New Roman" w:cs="Times New Roman"/>
          <w:sz w:val="16"/>
          <w:szCs w:val="16"/>
        </w:rPr>
        <w:t>Araştırma/inceleme/soruşturmayı gerektiren ve doğrudan okul yönetimine duyurulan veya bildirilen şikâyetler, yazılı olarak ilgililere zamanında iletilir.</w:t>
      </w: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Ceza takdirinde dikkat edilecek hususlar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168</w:t>
      </w:r>
      <w:r w:rsidRPr="00D1343C">
        <w:rPr>
          <w:rFonts w:eastAsia="Times New Roman" w:cs="Times New Roman"/>
          <w:sz w:val="16"/>
          <w:szCs w:val="16"/>
        </w:rPr>
        <w:t>- (1) Disiplin cezaları takdir edilirken;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Öğrencinin 18 yaşına kadar çocuk olduğu,</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Öğrencinin üstün yararı,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w:t>
      </w:r>
      <w:r w:rsidR="00AA41F0" w:rsidRPr="00D1343C">
        <w:rPr>
          <w:rFonts w:eastAsia="Times New Roman" w:cs="Times New Roman"/>
          <w:sz w:val="16"/>
          <w:szCs w:val="16"/>
        </w:rPr>
        <w:t xml:space="preserve"> </w:t>
      </w:r>
      <w:r w:rsidRPr="00D1343C">
        <w:rPr>
          <w:rFonts w:eastAsia="Times New Roman" w:cs="Times New Roman"/>
          <w:sz w:val="16"/>
          <w:szCs w:val="16"/>
        </w:rPr>
        <w:t>Gizlilik ilkesi,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w:t>
      </w:r>
      <w:r w:rsidRPr="00D1343C">
        <w:rPr>
          <w:rFonts w:eastAsia="Times New Roman" w:cs="Times New Roman"/>
          <w:b/>
          <w:bCs/>
          <w:sz w:val="16"/>
          <w:szCs w:val="16"/>
        </w:rPr>
        <w:t>) </w:t>
      </w:r>
      <w:r w:rsidRPr="00D1343C">
        <w:rPr>
          <w:rFonts w:eastAsia="Times New Roman" w:cs="Times New Roman"/>
          <w:sz w:val="16"/>
          <w:szCs w:val="16"/>
        </w:rPr>
        <w:t>Sınıf rehber öğretmeni, gerektiğinde diğer öğretmenler ve öğrenci velisinin görüşleri,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d) Öğrencinin ailesi ve çevresiyle ilgili bilgiler,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e) Öğrencinin kişisel özellikleri ve psikolojik durumu,</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f) Fiil ve davranışın hangi şartlar altında yapıldığı, öğrenciyi tahrik unsurlar,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g) Öğrencinin yaşı ve cinsiyeti,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ğ) Öğrencinin derslerdeki ilgi ve başarısı,</w:t>
      </w:r>
    </w:p>
    <w:p w:rsidR="008B74FF"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h) Öğrencinin daha önce ceza alıp almadığı,</w:t>
      </w:r>
    </w:p>
    <w:p w:rsidR="008B74FF" w:rsidRPr="0065747A" w:rsidRDefault="00E2189B" w:rsidP="00E152CC">
      <w:pPr>
        <w:spacing w:after="0" w:line="240" w:lineRule="auto"/>
        <w:ind w:left="-567" w:right="-567" w:firstLine="567"/>
        <w:jc w:val="both"/>
        <w:rPr>
          <w:rFonts w:eastAsia="Times New Roman" w:cstheme="minorHAnsi"/>
          <w:b/>
          <w:sz w:val="16"/>
          <w:szCs w:val="16"/>
        </w:rPr>
      </w:pPr>
      <w:r w:rsidRPr="0065747A">
        <w:rPr>
          <w:rFonts w:cstheme="minorHAnsi"/>
          <w:b/>
          <w:color w:val="000000"/>
          <w:sz w:val="16"/>
          <w:szCs w:val="16"/>
          <w:shd w:val="clear" w:color="auto" w:fill="FFFFFF"/>
        </w:rPr>
        <w:t>ı) Okul yöneticileri ile öğretmenlere yönelik gerçekleşen disiplin suçlarında öğretmenlik mesleğinin saygınlığı,"</w:t>
      </w:r>
      <w:r w:rsidR="00E152CC">
        <w:rPr>
          <w:rFonts w:eastAsia="Times New Roman" w:cstheme="minorHAnsi"/>
          <w:b/>
          <w:sz w:val="16"/>
          <w:szCs w:val="16"/>
        </w:rPr>
        <w:t xml:space="preserve"> </w:t>
      </w:r>
      <w:r w:rsidR="008B74FF" w:rsidRPr="0065747A">
        <w:rPr>
          <w:rFonts w:eastAsia="Times New Roman" w:cstheme="minorHAnsi"/>
          <w:b/>
          <w:sz w:val="16"/>
          <w:szCs w:val="16"/>
        </w:rPr>
        <w:t>hususları göz önünde bulundurulur.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Olayın mahkemeye intikal etmesi disiplin cezasının uygulanmasını engellemez.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(3) Öğrencinin daha önce ceza almamış olması, derslerinde başarılı olması ve davranışlarının olumlu olması durumunda rehberlik servisinin görüşü de alınarak bir alt ceza verilebilir.</w:t>
      </w:r>
    </w:p>
    <w:p w:rsidR="00E2189B" w:rsidRPr="00AA41F0" w:rsidRDefault="008B74FF"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sz w:val="18"/>
          <w:szCs w:val="18"/>
        </w:rPr>
        <w:t>(4)</w:t>
      </w:r>
      <w:r w:rsidR="00E2189B" w:rsidRPr="00AA41F0">
        <w:rPr>
          <w:rFonts w:asciiTheme="minorHAnsi" w:hAnsiTheme="minorHAnsi" w:cstheme="minorHAnsi"/>
          <w:color w:val="000000"/>
          <w:sz w:val="18"/>
          <w:szCs w:val="18"/>
        </w:rPr>
        <w:t xml:space="preserve"> Ceza gerektiren davranış ve fiillerde bulunan öğrencilerin, okul rehberlik servisinin veya rehberlik ve araştırma merkezi tarafından düzenlenen rapor ile okul yönetiminin kararına bağlı olarak önleyici, geliştirici ve iyileştirici uygulamalara katılımı sağlanır.</w:t>
      </w:r>
    </w:p>
    <w:p w:rsidR="00E2189B" w:rsidRPr="00AA41F0" w:rsidRDefault="00E2189B" w:rsidP="00AA41F0">
      <w:pPr>
        <w:pStyle w:val="NormalWeb"/>
        <w:shd w:val="clear" w:color="auto" w:fill="FFFFFF"/>
        <w:spacing w:before="0" w:beforeAutospacing="0" w:after="0" w:afterAutospacing="0"/>
        <w:jc w:val="both"/>
        <w:rPr>
          <w:rFonts w:asciiTheme="minorHAnsi" w:hAnsiTheme="minorHAnsi" w:cstheme="minorHAnsi"/>
          <w:color w:val="000000"/>
          <w:sz w:val="18"/>
          <w:szCs w:val="18"/>
        </w:rPr>
      </w:pPr>
      <w:r w:rsidRPr="00AA41F0">
        <w:rPr>
          <w:rFonts w:asciiTheme="minorHAnsi" w:hAnsiTheme="minorHAnsi" w:cstheme="minorHAnsi"/>
          <w:color w:val="000000"/>
          <w:sz w:val="18"/>
          <w:szCs w:val="18"/>
        </w:rPr>
        <w:t>(5) Özel eğitim ihtiyacı olan öğrencilerden zihinsel engeli ya da otizmi olan öğrencilerin yaptırım gerektiren davranış ve fiilleri gerçekleştirmesi halinde disiplin cezası uygulanmaz. Bu tür davranışlarda bulunan öğrenciler için Bireyselleştirilmiş Eğitim Programı Geliştirme Birimi gerekli tedbirleri alır. Ancak özel eğitim ihtiyacı olan diğer öğrencilere ise yetersizliği olmayan öğrencilere uygulanan hükümler uygulanır."</w:t>
      </w:r>
    </w:p>
    <w:p w:rsidR="008B74FF" w:rsidRPr="00D1343C" w:rsidRDefault="008B74FF" w:rsidP="00E2189B">
      <w:pPr>
        <w:spacing w:after="0" w:line="240" w:lineRule="auto"/>
        <w:ind w:left="-567" w:right="-567" w:firstLine="567"/>
        <w:jc w:val="both"/>
        <w:rPr>
          <w:rFonts w:eastAsia="Times New Roman" w:cs="Times New Roman"/>
          <w:sz w:val="16"/>
          <w:szCs w:val="16"/>
        </w:rPr>
      </w:pP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Disiplin cezaları ile ilgili onay, itiraz ve tebliğ</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169</w:t>
      </w:r>
      <w:r w:rsidRPr="00D1343C">
        <w:rPr>
          <w:rFonts w:eastAsia="Times New Roman" w:cs="Times New Roman"/>
          <w:sz w:val="16"/>
          <w:szCs w:val="16"/>
        </w:rPr>
        <w:t>- (1) Onay yetkisi okul müdüründe bulunanların dışındaki disiplin cezalarının onaylanmasıyla itiraza ilişkin dosya ve yazılar millî eğitim müdürlükleri aracılığıyla ilgili disiplin kurullarına gönderilir.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Okul öğrenci ödül ve disiplin kurulunda görüşülüp karara bağlanan disiplin cezalarından;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Kınama ve okuldan kısa süreli uzaklaştırma cezaları okul müdürünün,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Okul değiştirme cezası, ilçe öğrenci disiplin kurulunun,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Örgün eğitim dışına çıkarma cezası, il öğrenci disiplin kurulunun</w:t>
      </w:r>
    </w:p>
    <w:p w:rsidR="008B74FF" w:rsidRPr="00D1343C"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sz w:val="16"/>
          <w:szCs w:val="16"/>
        </w:rPr>
        <w:t>onayından</w:t>
      </w:r>
      <w:proofErr w:type="gramEnd"/>
      <w:r w:rsidRPr="00D1343C">
        <w:rPr>
          <w:rFonts w:eastAsia="Times New Roman" w:cs="Times New Roman"/>
          <w:sz w:val="16"/>
          <w:szCs w:val="16"/>
        </w:rPr>
        <w:t xml:space="preserve"> sonra uygulanır.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Kınama ve okuldan kısa süreli uzaklaştırma cezalarına itiraz ilçe öğrenci disiplin kurulunca,</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Okul değiştirme cezasına itiraz il öğrenci disiplin kurulunca,</w:t>
      </w:r>
    </w:p>
    <w:p w:rsidR="008B74FF" w:rsidRPr="00AA41F0" w:rsidRDefault="00E2189B" w:rsidP="00D1343C">
      <w:pPr>
        <w:spacing w:after="0" w:line="240" w:lineRule="auto"/>
        <w:ind w:left="-567" w:right="-567" w:firstLine="567"/>
        <w:jc w:val="both"/>
        <w:rPr>
          <w:rFonts w:eastAsia="Times New Roman" w:cstheme="minorHAnsi"/>
          <w:sz w:val="18"/>
          <w:szCs w:val="18"/>
        </w:rPr>
      </w:pPr>
      <w:r w:rsidRPr="00AA41F0">
        <w:rPr>
          <w:rFonts w:cstheme="minorHAnsi"/>
          <w:color w:val="000000"/>
          <w:sz w:val="18"/>
          <w:szCs w:val="18"/>
          <w:shd w:val="clear" w:color="auto" w:fill="FFFFFF"/>
        </w:rPr>
        <w:t xml:space="preserve">c) Örgün eğitim dışına çıkarma cezasına itiraz öğrenci üst disiplin </w:t>
      </w:r>
      <w:proofErr w:type="spellStart"/>
      <w:r w:rsidRPr="00AA41F0">
        <w:rPr>
          <w:rFonts w:cstheme="minorHAnsi"/>
          <w:color w:val="000000"/>
          <w:sz w:val="18"/>
          <w:szCs w:val="18"/>
          <w:shd w:val="clear" w:color="auto" w:fill="FFFFFF"/>
        </w:rPr>
        <w:t>kurulunca"</w:t>
      </w:r>
      <w:r w:rsidR="008B74FF" w:rsidRPr="00AA41F0">
        <w:rPr>
          <w:rFonts w:eastAsia="Times New Roman" w:cstheme="minorHAnsi"/>
          <w:sz w:val="18"/>
          <w:szCs w:val="18"/>
        </w:rPr>
        <w:t>değerlendirerek</w:t>
      </w:r>
      <w:proofErr w:type="spellEnd"/>
      <w:r w:rsidR="008B74FF" w:rsidRPr="00AA41F0">
        <w:rPr>
          <w:rFonts w:eastAsia="Times New Roman" w:cstheme="minorHAnsi"/>
          <w:sz w:val="18"/>
          <w:szCs w:val="18"/>
        </w:rPr>
        <w:t xml:space="preserve"> sonuçlandırır.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(4)</w:t>
      </w:r>
      <w:r w:rsidRPr="00D1343C">
        <w:rPr>
          <w:rFonts w:eastAsia="Times New Roman" w:cs="Times New Roman"/>
          <w:b/>
          <w:bCs/>
          <w:sz w:val="16"/>
          <w:szCs w:val="16"/>
        </w:rPr>
        <w:t> </w:t>
      </w:r>
      <w:r w:rsidRPr="00D1343C">
        <w:rPr>
          <w:rFonts w:eastAsia="Times New Roman" w:cs="Times New Roman"/>
          <w:sz w:val="16"/>
          <w:szCs w:val="16"/>
        </w:rPr>
        <w:t>Kararı onayan kurul aynı karara yönelik itirazları görüşemez, itirazlar bir üst kurulda görüşülerek karara bağlanır. İtiraz sonucu verilen karar kesin olup yeniden itiraz edilemez.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 xml:space="preserve">(5) Bütün cezalar, velilere </w:t>
      </w:r>
      <w:proofErr w:type="gramStart"/>
      <w:r w:rsidRPr="00D1343C">
        <w:rPr>
          <w:rFonts w:eastAsia="Times New Roman" w:cs="Times New Roman"/>
          <w:sz w:val="16"/>
          <w:szCs w:val="16"/>
        </w:rPr>
        <w:t>25/1/2012</w:t>
      </w:r>
      <w:proofErr w:type="gramEnd"/>
      <w:r w:rsidRPr="00D1343C">
        <w:rPr>
          <w:rFonts w:eastAsia="Times New Roman" w:cs="Times New Roman"/>
          <w:sz w:val="16"/>
          <w:szCs w:val="16"/>
        </w:rPr>
        <w:t xml:space="preserve"> tarihli ve 28184 sayılı Resmî Gazete’de yayımlanan Tebligat Kanununun Uygulanmasına Dair Yönetmelik hükümlerine uygun olarak bildirilir ve tebellüğ belgesi disiplin dosyasında saklanır.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lastRenderedPageBreak/>
        <w:t> (6) Okul değiştirme cezası kesinleşen öğrencinin diğer okula nakil işlemi gerçekleştirilinceye kadar geçen sürede öğrenci okula devam ettirilmez ve bu süre devamsızlıktan sayılmaz.</w:t>
      </w:r>
    </w:p>
    <w:p w:rsidR="00AA41F0" w:rsidRDefault="00AA41F0" w:rsidP="00D1343C">
      <w:pPr>
        <w:spacing w:after="0" w:line="240" w:lineRule="auto"/>
        <w:ind w:left="-567" w:right="-567" w:firstLine="567"/>
        <w:jc w:val="both"/>
        <w:rPr>
          <w:rFonts w:eastAsia="Times New Roman" w:cs="Times New Roman"/>
          <w:b/>
          <w:bCs/>
          <w:sz w:val="16"/>
          <w:szCs w:val="16"/>
        </w:rPr>
      </w:pP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Davranış puanının indirilmesi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170</w:t>
      </w:r>
      <w:r w:rsidRPr="00D1343C">
        <w:rPr>
          <w:rFonts w:eastAsia="Times New Roman" w:cs="Times New Roman"/>
          <w:sz w:val="16"/>
          <w:szCs w:val="16"/>
        </w:rPr>
        <w:t>- (1) Her ders yılı başında öğrencilerin davranış puanı 100’dür.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Ceza alan öğrencilerin davranış puanlarından;</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Kınama cezası için 10,</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Okuldan kısa süreli uzaklaştırma cezası için 20,</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Okul değiştirme cezası için 40,</w:t>
      </w:r>
    </w:p>
    <w:p w:rsidR="008B74FF" w:rsidRPr="00D1343C" w:rsidRDefault="008B74FF" w:rsidP="00AA41F0">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Örgün eğitim dışına çıkarma cezası için 80</w:t>
      </w:r>
      <w:r w:rsidR="00AA41F0">
        <w:rPr>
          <w:rFonts w:eastAsia="Times New Roman" w:cs="Times New Roman"/>
          <w:sz w:val="16"/>
          <w:szCs w:val="16"/>
        </w:rPr>
        <w:t xml:space="preserve"> </w:t>
      </w:r>
      <w:r w:rsidRPr="00D1343C">
        <w:rPr>
          <w:rFonts w:eastAsia="Times New Roman" w:cs="Times New Roman"/>
          <w:sz w:val="16"/>
          <w:szCs w:val="16"/>
        </w:rPr>
        <w:t>puan indirilir.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Cezaların işlenmesi, silinmesi, puan iadesi ve dosyaların saklanması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171</w:t>
      </w:r>
      <w:r w:rsidRPr="00D1343C">
        <w:rPr>
          <w:rFonts w:eastAsia="Times New Roman" w:cs="Times New Roman"/>
          <w:sz w:val="16"/>
          <w:szCs w:val="16"/>
        </w:rPr>
        <w:t>- (1) Öğrencilerin aldıkları cezalar, e-Okul sistemine işlenir.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Ceza alan ve davranış puanı indirilmiş olan ancak davranışları olumlu yönde değişen, iyi hâlleri görülen ve olumsuz davranışları tekrarlamayan öğrencilerin durumları,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e-Okul sistemine işlenir.</w:t>
      </w:r>
      <w:r w:rsidR="00E2189B" w:rsidRPr="00E2189B">
        <w:rPr>
          <w:rFonts w:ascii="Segoe UI" w:hAnsi="Segoe UI" w:cs="Segoe UI"/>
          <w:color w:val="000000"/>
          <w:sz w:val="17"/>
          <w:szCs w:val="17"/>
          <w:shd w:val="clear" w:color="auto" w:fill="FFFFFF"/>
        </w:rPr>
        <w:t xml:space="preserve"> </w:t>
      </w:r>
      <w:r w:rsidR="00E2189B">
        <w:rPr>
          <w:rFonts w:ascii="Segoe UI" w:hAnsi="Segoe UI" w:cs="Segoe UI"/>
          <w:color w:val="000000"/>
          <w:sz w:val="17"/>
          <w:szCs w:val="17"/>
          <w:shd w:val="clear" w:color="auto" w:fill="FFFFFF"/>
        </w:rPr>
        <w:t>"Kaldırılan cezalar öğrencinin e-Okul sistemindeki dosyasından 5 iş günü içinde çıkarılır."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(3) Davranış puanı iade edilen ve disiplin cezası kaldırılan öğrencinin disiplin durumuna ilişkin bilgi istendiğinde, öğrencinin disiplin cezası bulunmadığı bildirilir.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(4)</w:t>
      </w:r>
      <w:r w:rsidR="00AA41F0" w:rsidRPr="00D1343C">
        <w:rPr>
          <w:rFonts w:eastAsia="Times New Roman" w:cs="Times New Roman"/>
          <w:sz w:val="16"/>
          <w:szCs w:val="16"/>
        </w:rPr>
        <w:t xml:space="preserve"> </w:t>
      </w:r>
      <w:r w:rsidRPr="00D1343C">
        <w:rPr>
          <w:rFonts w:eastAsia="Times New Roman" w:cs="Times New Roman"/>
          <w:sz w:val="16"/>
          <w:szCs w:val="16"/>
        </w:rPr>
        <w:t>Okul öğrenci ödül ve disiplin kurulu belgeleri ve araştırma/inceleme/soruşturma dosyası ilgili mevzuat hükümlerince saklanır.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(5) Ödül ve disiplin işlemlerine ait veriler; Bakanlığın ilgili birimlerince e-Okul sistemi üzerinden alınır.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Cezaların uygulanması</w:t>
      </w:r>
    </w:p>
    <w:p w:rsidR="008B74FF" w:rsidRPr="0065747A" w:rsidRDefault="008B74FF" w:rsidP="00D1343C">
      <w:pPr>
        <w:spacing w:after="0" w:line="240" w:lineRule="auto"/>
        <w:ind w:left="-567" w:right="-567" w:firstLine="567"/>
        <w:jc w:val="both"/>
        <w:rPr>
          <w:rFonts w:eastAsia="Times New Roman" w:cs="Times New Roman"/>
          <w:b/>
          <w:sz w:val="16"/>
          <w:szCs w:val="16"/>
        </w:rPr>
      </w:pPr>
      <w:r w:rsidRPr="00D1343C">
        <w:rPr>
          <w:rFonts w:eastAsia="Times New Roman" w:cs="Times New Roman"/>
          <w:b/>
          <w:bCs/>
          <w:sz w:val="16"/>
          <w:szCs w:val="16"/>
        </w:rPr>
        <w:t>MADDE 172</w:t>
      </w:r>
      <w:r w:rsidRPr="00D1343C">
        <w:rPr>
          <w:rFonts w:eastAsia="Times New Roman" w:cs="Times New Roman"/>
          <w:sz w:val="16"/>
          <w:szCs w:val="16"/>
        </w:rPr>
        <w:t>- (1</w:t>
      </w:r>
      <w:r w:rsidRPr="0065747A">
        <w:rPr>
          <w:rFonts w:eastAsia="Times New Roman" w:cs="Times New Roman"/>
          <w:b/>
          <w:sz w:val="16"/>
          <w:szCs w:val="16"/>
        </w:rPr>
        <w:t>) Okuldan kısa süreli uzaklaştırma cezası alan öğrenciler;</w:t>
      </w:r>
    </w:p>
    <w:p w:rsidR="008B74FF" w:rsidRPr="0065747A" w:rsidRDefault="008B74FF" w:rsidP="00D1343C">
      <w:pPr>
        <w:spacing w:after="0" w:line="240" w:lineRule="auto"/>
        <w:ind w:left="-567" w:right="-567" w:firstLine="567"/>
        <w:jc w:val="both"/>
        <w:rPr>
          <w:rFonts w:eastAsia="Times New Roman" w:cs="Times New Roman"/>
          <w:b/>
          <w:sz w:val="16"/>
          <w:szCs w:val="16"/>
        </w:rPr>
      </w:pPr>
      <w:r w:rsidRPr="0065747A">
        <w:rPr>
          <w:rFonts w:eastAsia="Times New Roman" w:cs="Times New Roman"/>
          <w:b/>
          <w:sz w:val="16"/>
          <w:szCs w:val="16"/>
        </w:rPr>
        <w:t>a)</w:t>
      </w:r>
      <w:r w:rsidRPr="0065747A">
        <w:rPr>
          <w:rFonts w:eastAsia="Times New Roman" w:cs="Times New Roman"/>
          <w:b/>
          <w:bCs/>
          <w:sz w:val="16"/>
          <w:szCs w:val="16"/>
        </w:rPr>
        <w:t> </w:t>
      </w:r>
      <w:r w:rsidRPr="0065747A">
        <w:rPr>
          <w:rFonts w:eastAsia="Times New Roman" w:cs="Times New Roman"/>
          <w:b/>
          <w:sz w:val="16"/>
          <w:szCs w:val="16"/>
        </w:rPr>
        <w:t>Okulun açık olduğu sürede bir günden beş güne kadar okul binası, eklentileri ve işletmelerde yapılan her türlü eğitim ve öğretim etkinlikleri, sınav ile staj çalışmalarına katılamazlar. Bu süre </w:t>
      </w:r>
      <w:r w:rsidRPr="0065747A">
        <w:rPr>
          <w:rFonts w:eastAsia="Times New Roman" w:cs="Times New Roman"/>
          <w:b/>
          <w:sz w:val="16"/>
          <w:szCs w:val="16"/>
          <w:u w:val="single"/>
        </w:rPr>
        <w:t>özürlü</w:t>
      </w:r>
      <w:r w:rsidRPr="0065747A">
        <w:rPr>
          <w:rFonts w:eastAsia="Times New Roman" w:cs="Times New Roman"/>
          <w:b/>
          <w:sz w:val="16"/>
          <w:szCs w:val="16"/>
        </w:rPr>
        <w:t> devamsızlıktan sayılır.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Pansiyonlu okullardaki yatılı öğrencilerin, pansiyonda kalmasına izin verilebilir. Ancak diğer öğrencilerin huzur ve güvenini olumsuz etkileyecek öğrencilerin pansiyonda kalmalarına izin verilmez.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 Öğrencilerin ulusal ya da uluslararası etkinliklere katılıp katılmayacaklarına okul yönetimince karar verilir.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Okul değiştirme cezası alan öğrenciler;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Millî eğitim müdürlüklerince öğrenci velisi bilgilendirilerek okul türleri ve bu Yönetmeliğin nakille ilgili hükümleri göz önünde bulundurularak uygun okullara 5 iş günü içerisinde tercih yapılması sağlanır.  Velisi tarafından tercih yapılmayan öğrencinin nakli ilgili öğrenci yerleştirme ve nakil komisyonunca resen gerçekleştirilir. Aynı ilde öğrencinin devam edebileceği programın bulunmaması hâlinde Bakanlığın ilgili birimiyle işbirliği yapılarak gerekli tedbirler alınır.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Parasız yatılı öğrencilerin nakilleri, Millî Eğitim Bakanlığına Bağlı Resmi Okullarda Yatılılık, Bursluluk, Sosyal Yardımlar ve Okul Pansiyonları Yönetmeliği ve bu Yönetmeliğin nakille ilgili hükümlerine göre uygun okullara yapılır.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c)</w:t>
      </w:r>
      <w:r w:rsidR="00AA41F0" w:rsidRPr="00D1343C">
        <w:rPr>
          <w:rFonts w:eastAsia="Times New Roman" w:cs="Times New Roman"/>
          <w:sz w:val="16"/>
          <w:szCs w:val="16"/>
        </w:rPr>
        <w:t xml:space="preserve"> </w:t>
      </w:r>
      <w:r w:rsidRPr="00D1343C">
        <w:rPr>
          <w:rFonts w:eastAsia="Times New Roman" w:cs="Times New Roman"/>
          <w:sz w:val="16"/>
          <w:szCs w:val="16"/>
        </w:rPr>
        <w:t>Okul değiştirme cezası alan öğrenciler, ceza aldıkları okula dönemezler,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(3) Örgün eğitim dışına çıkarma cezası alan öğrenciler;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a) Akşam liseleri dışında devam zorunluluğu olan okullara kayıt yaptıramaz.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b) Açık Öğretim Lisesi, Mesleki Açık Öğretim Lisesi veya Açık Öğretim İmam Hatip Lisesine gönderilir.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Ceza alan veya hakkında tedbir kararı verilen öğrencilerin sınavları</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xml:space="preserve">MADDE 173 –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Zararın ödetilmesi</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MADDE 174</w:t>
      </w:r>
      <w:r w:rsidRPr="00D1343C">
        <w:rPr>
          <w:rFonts w:eastAsia="Times New Roman" w:cs="Times New Roman"/>
          <w:sz w:val="16"/>
          <w:szCs w:val="16"/>
        </w:rPr>
        <w:t>- (1) Takdir edilen disiplin cezasının yanında okul ve kişi mallarına verilen zararlar, zarara yol açan öğrencilerin velilerine ödettirilir.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 xml:space="preserve">(2) Zararın ödenmesinde zorluk çıkaran veliler hakkında,  </w:t>
      </w:r>
      <w:proofErr w:type="gramStart"/>
      <w:r w:rsidRPr="00D1343C">
        <w:rPr>
          <w:rFonts w:eastAsia="Times New Roman" w:cs="Times New Roman"/>
          <w:sz w:val="16"/>
          <w:szCs w:val="16"/>
        </w:rPr>
        <w:t>27/9/2006</w:t>
      </w:r>
      <w:proofErr w:type="gramEnd"/>
      <w:r w:rsidRPr="00D1343C">
        <w:rPr>
          <w:rFonts w:eastAsia="Times New Roman" w:cs="Times New Roman"/>
          <w:sz w:val="16"/>
          <w:szCs w:val="16"/>
        </w:rPr>
        <w:t xml:space="preserve"> tarihli ve 2006/11058 sayılı Bakanlar Kurulu Kararıyla yürürlüğe konulan Kamu Zararlarının Tahsiline İlişkin Usul ve Esaslar Hakkında Yönetmelik hükümlerine göre işlem yapılır.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 </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b/>
          <w:bCs/>
          <w:sz w:val="16"/>
          <w:szCs w:val="16"/>
        </w:rPr>
        <w:t>Tedbir kararı</w:t>
      </w:r>
    </w:p>
    <w:p w:rsidR="008B74FF" w:rsidRPr="00D1343C" w:rsidRDefault="008B74FF" w:rsidP="00D1343C">
      <w:pPr>
        <w:spacing w:after="0" w:line="240" w:lineRule="auto"/>
        <w:ind w:left="-567" w:right="-567" w:firstLine="567"/>
        <w:jc w:val="both"/>
        <w:rPr>
          <w:rFonts w:eastAsia="Times New Roman" w:cs="Times New Roman"/>
          <w:sz w:val="16"/>
          <w:szCs w:val="16"/>
        </w:rPr>
      </w:pPr>
      <w:proofErr w:type="gramStart"/>
      <w:r w:rsidRPr="00D1343C">
        <w:rPr>
          <w:rFonts w:eastAsia="Times New Roman" w:cs="Times New Roman"/>
          <w:b/>
          <w:bCs/>
          <w:sz w:val="16"/>
          <w:szCs w:val="16"/>
        </w:rPr>
        <w:t>MADDE 175</w:t>
      </w:r>
      <w:r w:rsidRPr="00D1343C">
        <w:rPr>
          <w:rFonts w:eastAsia="Times New Roman" w:cs="Times New Roman"/>
          <w:sz w:val="16"/>
          <w:szCs w:val="16"/>
        </w:rPr>
        <w:t xml:space="preserve">-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w:t>
      </w:r>
      <w:proofErr w:type="gramEnd"/>
      <w:r w:rsidRPr="00D1343C">
        <w:rPr>
          <w:rFonts w:eastAsia="Times New Roman" w:cs="Times New Roman"/>
          <w:sz w:val="16"/>
          <w:szCs w:val="16"/>
        </w:rPr>
        <w:t>Bu durumdaki öğrenciler, ders ve sınavlarla diğer etkinliklere alınmazlar. Hakkında tedbir kararı verilen öğrencinin okuldan uzaklaştırıldığı süre devamsızlıktan sayılmaz.</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(3) Yönetim tedbiri süresince disiplin işlemi sonuçlanmamışsa; öğrencinin okula devam edip etmeyeceği, pansiyondan yararlanıp yararlanmayacağı hususu ayrıca mahalli mülki idare amirinin onayıyla belirlenir.</w:t>
      </w:r>
    </w:p>
    <w:p w:rsidR="008B74FF" w:rsidRPr="00D1343C" w:rsidRDefault="008B74FF" w:rsidP="00D1343C">
      <w:pPr>
        <w:spacing w:after="0" w:line="240" w:lineRule="auto"/>
        <w:ind w:left="-567" w:right="-567" w:firstLine="567"/>
        <w:jc w:val="both"/>
        <w:rPr>
          <w:rFonts w:eastAsia="Times New Roman" w:cs="Times New Roman"/>
          <w:sz w:val="16"/>
          <w:szCs w:val="16"/>
        </w:rPr>
      </w:pPr>
      <w:r w:rsidRPr="00D1343C">
        <w:rPr>
          <w:rFonts w:eastAsia="Times New Roman" w:cs="Times New Roman"/>
          <w:sz w:val="16"/>
          <w:szCs w:val="16"/>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rsidR="00C248F2" w:rsidRPr="00D1343C" w:rsidRDefault="00C248F2" w:rsidP="00D1343C">
      <w:pPr>
        <w:ind w:left="-567" w:right="-567"/>
        <w:jc w:val="both"/>
        <w:rPr>
          <w:sz w:val="16"/>
          <w:szCs w:val="16"/>
        </w:rPr>
      </w:pPr>
    </w:p>
    <w:sectPr w:rsidR="00C248F2" w:rsidRPr="00D1343C" w:rsidSect="007F33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B74FF"/>
    <w:rsid w:val="000C0A7B"/>
    <w:rsid w:val="003812A4"/>
    <w:rsid w:val="0065747A"/>
    <w:rsid w:val="007F3351"/>
    <w:rsid w:val="008B74FF"/>
    <w:rsid w:val="00902C85"/>
    <w:rsid w:val="00936F5F"/>
    <w:rsid w:val="0098667C"/>
    <w:rsid w:val="00AA41F0"/>
    <w:rsid w:val="00C248F2"/>
    <w:rsid w:val="00C66840"/>
    <w:rsid w:val="00CD088A"/>
    <w:rsid w:val="00D1343C"/>
    <w:rsid w:val="00DD68DC"/>
    <w:rsid w:val="00E152CC"/>
    <w:rsid w:val="00E218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6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92060">
      <w:bodyDiv w:val="1"/>
      <w:marLeft w:val="0"/>
      <w:marRight w:val="0"/>
      <w:marTop w:val="0"/>
      <w:marBottom w:val="0"/>
      <w:divBdr>
        <w:top w:val="none" w:sz="0" w:space="0" w:color="auto"/>
        <w:left w:val="none" w:sz="0" w:space="0" w:color="auto"/>
        <w:bottom w:val="none" w:sz="0" w:space="0" w:color="auto"/>
        <w:right w:val="none" w:sz="0" w:space="0" w:color="auto"/>
      </w:divBdr>
    </w:div>
    <w:div w:id="633368768">
      <w:bodyDiv w:val="1"/>
      <w:marLeft w:val="0"/>
      <w:marRight w:val="0"/>
      <w:marTop w:val="0"/>
      <w:marBottom w:val="0"/>
      <w:divBdr>
        <w:top w:val="none" w:sz="0" w:space="0" w:color="auto"/>
        <w:left w:val="none" w:sz="0" w:space="0" w:color="auto"/>
        <w:bottom w:val="none" w:sz="0" w:space="0" w:color="auto"/>
        <w:right w:val="none" w:sz="0" w:space="0" w:color="auto"/>
      </w:divBdr>
    </w:div>
    <w:div w:id="1049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4229</Words>
  <Characters>24106</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dell</cp:lastModifiedBy>
  <cp:revision>12</cp:revision>
  <cp:lastPrinted>2019-09-09T06:50:00Z</cp:lastPrinted>
  <dcterms:created xsi:type="dcterms:W3CDTF">2018-09-24T13:13:00Z</dcterms:created>
  <dcterms:modified xsi:type="dcterms:W3CDTF">2019-09-16T09:04:00Z</dcterms:modified>
</cp:coreProperties>
</file>